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7161B" w14:textId="77777777" w:rsidR="0068631A" w:rsidRDefault="0068631A" w:rsidP="006837D4">
      <w:pPr>
        <w:shd w:val="clear" w:color="auto" w:fill="FFFFFF"/>
        <w:spacing w:after="0" w:line="792" w:lineRule="atLeast"/>
        <w:jc w:val="center"/>
        <w:outlineLvl w:val="1"/>
        <w:rPr>
          <w:rFonts w:ascii="Bookman Old Style" w:eastAsia="Times New Roman" w:hAnsi="Bookman Old Style" w:cs="Times New Roman"/>
          <w:color w:val="00B0F0"/>
          <w:kern w:val="0"/>
          <w:sz w:val="72"/>
          <w:szCs w:val="72"/>
          <w:lang w:eastAsia="pl-PL"/>
          <w14:ligatures w14:val="none"/>
        </w:rPr>
      </w:pPr>
      <w:r w:rsidRPr="0068631A">
        <w:rPr>
          <w:rFonts w:ascii="Bookman Old Style" w:eastAsia="Times New Roman" w:hAnsi="Bookman Old Style" w:cs="Times New Roman"/>
          <w:color w:val="00B0F0"/>
          <w:kern w:val="0"/>
          <w:sz w:val="72"/>
          <w:szCs w:val="72"/>
          <w:lang w:eastAsia="pl-PL"/>
          <w14:ligatures w14:val="none"/>
        </w:rPr>
        <w:t>Procedura Niebieskiej Karty w Przedszkolu</w:t>
      </w:r>
    </w:p>
    <w:p w14:paraId="5F6A79E7" w14:textId="77777777" w:rsidR="00D83809" w:rsidRPr="0068631A" w:rsidRDefault="00D83809" w:rsidP="0068631A">
      <w:pPr>
        <w:shd w:val="clear" w:color="auto" w:fill="FFFFFF"/>
        <w:spacing w:after="0" w:line="792" w:lineRule="atLeast"/>
        <w:outlineLvl w:val="1"/>
        <w:rPr>
          <w:rFonts w:ascii="Bookman Old Style" w:eastAsia="Times New Roman" w:hAnsi="Bookman Old Style" w:cs="Times New Roman"/>
          <w:color w:val="00B0F0"/>
          <w:kern w:val="0"/>
          <w:sz w:val="72"/>
          <w:szCs w:val="72"/>
          <w:lang w:eastAsia="pl-PL"/>
          <w14:ligatures w14:val="none"/>
        </w:rPr>
      </w:pPr>
    </w:p>
    <w:p w14:paraId="47D8042B" w14:textId="77777777" w:rsidR="0068631A" w:rsidRPr="0068631A" w:rsidRDefault="0068631A" w:rsidP="0068631A">
      <w:pPr>
        <w:shd w:val="clear" w:color="auto" w:fill="FFFFFF"/>
        <w:spacing w:after="150" w:line="240" w:lineRule="auto"/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</w:pPr>
      <w:r w:rsidRPr="0068631A">
        <w:rPr>
          <w:rFonts w:ascii="Bookman Old Style" w:eastAsia="Times New Roman" w:hAnsi="Bookman Old Style" w:cs="Open Sans"/>
          <w:b/>
          <w:bCs/>
          <w:color w:val="555555"/>
          <w:kern w:val="0"/>
          <w:sz w:val="24"/>
          <w:szCs w:val="24"/>
          <w:lang w:eastAsia="pl-PL"/>
          <w14:ligatures w14:val="none"/>
        </w:rPr>
        <w:t>PROCEDURA POSTĘPOWANIA W SYTUACJI KRZYWDZENIA DZIECKA</w:t>
      </w:r>
    </w:p>
    <w:p w14:paraId="4524B0D9" w14:textId="6F3B0B4F" w:rsidR="0068631A" w:rsidRPr="0068631A" w:rsidRDefault="0068631A" w:rsidP="00D83809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</w:pPr>
      <w:r w:rsidRPr="0068631A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>(w przypadku podejrzenia o fizyczne znęcanie się rodzica/</w:t>
      </w:r>
      <w:r w:rsidR="00D83809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 xml:space="preserve">                              </w:t>
      </w:r>
      <w:r w:rsidRPr="0068631A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>opiekuna prawnego nad dzieckiem )</w:t>
      </w:r>
    </w:p>
    <w:p w14:paraId="2BA15CC2" w14:textId="77777777" w:rsidR="0068631A" w:rsidRPr="0068631A" w:rsidRDefault="0068631A" w:rsidP="0068631A">
      <w:pPr>
        <w:shd w:val="clear" w:color="auto" w:fill="FFFFFF"/>
        <w:spacing w:after="150" w:line="240" w:lineRule="auto"/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</w:pPr>
      <w:r w:rsidRPr="0068631A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> </w:t>
      </w:r>
    </w:p>
    <w:p w14:paraId="687055D7" w14:textId="77777777" w:rsidR="0068631A" w:rsidRPr="0068631A" w:rsidRDefault="0068631A" w:rsidP="0068631A">
      <w:pPr>
        <w:shd w:val="clear" w:color="auto" w:fill="FFFFFF"/>
        <w:spacing w:after="150" w:line="240" w:lineRule="auto"/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</w:pPr>
      <w:r w:rsidRPr="0068631A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>Podstawa Prawna:</w:t>
      </w:r>
    </w:p>
    <w:p w14:paraId="389A115E" w14:textId="77777777" w:rsidR="0068631A" w:rsidRPr="0068631A" w:rsidRDefault="0068631A" w:rsidP="0068631A">
      <w:pPr>
        <w:shd w:val="clear" w:color="auto" w:fill="FFFFFF"/>
        <w:spacing w:after="150" w:line="240" w:lineRule="auto"/>
        <w:rPr>
          <w:rFonts w:ascii="Bookman Old Style" w:eastAsia="Times New Roman" w:hAnsi="Bookman Old Style" w:cs="Open Sans"/>
          <w:i/>
          <w:iCs/>
          <w:color w:val="555555"/>
          <w:kern w:val="0"/>
          <w:lang w:eastAsia="pl-PL"/>
          <w14:ligatures w14:val="none"/>
        </w:rPr>
      </w:pPr>
      <w:r w:rsidRPr="0068631A">
        <w:rPr>
          <w:rFonts w:ascii="Bookman Old Style" w:eastAsia="Times New Roman" w:hAnsi="Bookman Old Style" w:cs="Open Sans"/>
          <w:i/>
          <w:iCs/>
          <w:color w:val="555555"/>
          <w:kern w:val="0"/>
          <w:lang w:eastAsia="pl-PL"/>
          <w14:ligatures w14:val="none"/>
        </w:rPr>
        <w:t>Rozporządzenie Rady Ministrów z dnia 13 września 2011r., w sprawie procedury „ Niebieskiej Karty”, które nakłada konkretne zadania także na instytucje systemu oświaty.</w:t>
      </w:r>
    </w:p>
    <w:p w14:paraId="09990B15" w14:textId="2E8C75C4" w:rsidR="0068631A" w:rsidRPr="0068631A" w:rsidRDefault="0068631A" w:rsidP="0068631A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</w:pPr>
      <w:r w:rsidRPr="0068631A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 xml:space="preserve">Wnikliwa obserwacja dziecka : jego wyglądu, zachowania. </w:t>
      </w:r>
      <w:r w:rsidR="00D83809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 xml:space="preserve">                    </w:t>
      </w:r>
      <w:r w:rsidRPr="0068631A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 xml:space="preserve">Analiza psychologiczna wytworów działalności dziecka </w:t>
      </w:r>
      <w:r w:rsidR="00D83809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 xml:space="preserve">                        </w:t>
      </w:r>
      <w:r w:rsidRPr="0068631A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>(rysunku np. „ Moja rodzina” ) i zainicjowanej rozmowy z dzieckiem nt. relacji w rodzinie, jej zwyczajów, obowiązków poszczególnych członków rodziny, sposobów komunikacji itp. W tej czynności uczestniczą nauczyciele dziecka i psycholog przedszkolny lub z poradni.</w:t>
      </w:r>
    </w:p>
    <w:p w14:paraId="4F4AE67E" w14:textId="77777777" w:rsidR="0068631A" w:rsidRPr="0068631A" w:rsidRDefault="0068631A" w:rsidP="0068631A">
      <w:pPr>
        <w:shd w:val="clear" w:color="auto" w:fill="FFFFFF"/>
        <w:spacing w:after="150" w:line="240" w:lineRule="auto"/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</w:pPr>
      <w:r w:rsidRPr="0068631A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>Co powinien zrobić nauczyciel w przedszkolu w sytuacji podejrzenia zaniedbania dziecka przez rodziców?</w:t>
      </w:r>
    </w:p>
    <w:p w14:paraId="07793CA7" w14:textId="77777777" w:rsidR="0068631A" w:rsidRPr="0068631A" w:rsidRDefault="0068631A" w:rsidP="0068631A">
      <w:pPr>
        <w:shd w:val="clear" w:color="auto" w:fill="FFFFFF"/>
        <w:spacing w:after="150" w:line="240" w:lineRule="auto"/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</w:pPr>
      <w:r w:rsidRPr="0068631A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>Zebrać informacje o dziecku m. in. od innych nauczycieli, samego dziecka i rodziców.</w:t>
      </w:r>
    </w:p>
    <w:p w14:paraId="51189414" w14:textId="77777777" w:rsidR="0068631A" w:rsidRPr="0068631A" w:rsidRDefault="0068631A" w:rsidP="0068631A">
      <w:pPr>
        <w:shd w:val="clear" w:color="auto" w:fill="FFFFFF"/>
        <w:spacing w:after="150" w:line="240" w:lineRule="auto"/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</w:pPr>
      <w:r w:rsidRPr="0068631A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 xml:space="preserve">Zebrać materiały związane z sytuacją dziecka np. dokumentacja z rozmów z dzieckiem, opisy </w:t>
      </w:r>
      <w:proofErr w:type="spellStart"/>
      <w:r w:rsidRPr="0068631A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>zachowań</w:t>
      </w:r>
      <w:proofErr w:type="spellEnd"/>
      <w:r w:rsidRPr="0068631A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 xml:space="preserve"> i wyglądu dziecka.</w:t>
      </w:r>
    </w:p>
    <w:p w14:paraId="36F5B30F" w14:textId="5D8EB3D2" w:rsidR="0068631A" w:rsidRPr="0068631A" w:rsidRDefault="0068631A" w:rsidP="0068631A">
      <w:pPr>
        <w:shd w:val="clear" w:color="auto" w:fill="FFFFFF"/>
        <w:spacing w:after="150" w:line="240" w:lineRule="auto"/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</w:pPr>
      <w:r w:rsidRPr="0068631A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>Zabezpieczyć dowody (ocena ich wiarygodności nie należy do zadań nauczyciela ) – jeżeli takie są.</w:t>
      </w:r>
    </w:p>
    <w:p w14:paraId="0AE32097" w14:textId="78339FD8" w:rsidR="0068631A" w:rsidRPr="0068631A" w:rsidRDefault="0068631A" w:rsidP="0068631A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</w:pPr>
      <w:r w:rsidRPr="0068631A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>Przekazanie spostrzeżeń p</w:t>
      </w:r>
      <w:r w:rsidR="00D83809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>racownika</w:t>
      </w:r>
      <w:r w:rsidRPr="0068631A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 xml:space="preserve"> przedszkola nt. podejrzenia o stosowanie przemocy domowej wobec dziecka</w:t>
      </w:r>
      <w:r w:rsidR="00D83809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>,</w:t>
      </w:r>
      <w:r w:rsidRPr="0068631A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 xml:space="preserve"> dyrektorowi p</w:t>
      </w:r>
      <w:r w:rsidR="00D83809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>lacówki</w:t>
      </w:r>
      <w:r w:rsidRPr="0068631A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>. Ustalenie dalszego postępowania wobec ofiary przemocy i jej sprawców.</w:t>
      </w:r>
    </w:p>
    <w:p w14:paraId="4666080A" w14:textId="77777777" w:rsidR="0068631A" w:rsidRPr="0068631A" w:rsidRDefault="0068631A" w:rsidP="0068631A">
      <w:pPr>
        <w:shd w:val="clear" w:color="auto" w:fill="FFFFFF"/>
        <w:spacing w:after="150" w:line="240" w:lineRule="auto"/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</w:pPr>
      <w:r w:rsidRPr="0068631A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>Co powinien zrobić nauczyciel w przedszkolu ?</w:t>
      </w:r>
    </w:p>
    <w:p w14:paraId="534F308A" w14:textId="77777777" w:rsidR="0068631A" w:rsidRPr="0068631A" w:rsidRDefault="0068631A" w:rsidP="0068631A">
      <w:pPr>
        <w:shd w:val="clear" w:color="auto" w:fill="FFFFFF"/>
        <w:spacing w:after="150" w:line="240" w:lineRule="auto"/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</w:pPr>
      <w:r w:rsidRPr="0068631A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>Współpracować z dyrektorem przedszkola w celu podjęcia interwencji.</w:t>
      </w:r>
    </w:p>
    <w:p w14:paraId="2005EDDC" w14:textId="77777777" w:rsidR="0068631A" w:rsidRPr="0068631A" w:rsidRDefault="0068631A" w:rsidP="0068631A">
      <w:pPr>
        <w:shd w:val="clear" w:color="auto" w:fill="FFFFFF"/>
        <w:spacing w:after="150" w:line="240" w:lineRule="auto"/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</w:pPr>
      <w:r w:rsidRPr="0068631A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>Poinformować dyrektora przedszkola o zaistniałej sytuacji.</w:t>
      </w:r>
    </w:p>
    <w:p w14:paraId="1E82CE97" w14:textId="51E5B33C" w:rsidR="0068631A" w:rsidRPr="0068631A" w:rsidRDefault="0068631A" w:rsidP="0068631A">
      <w:pPr>
        <w:shd w:val="clear" w:color="auto" w:fill="FFFFFF"/>
        <w:spacing w:after="150" w:line="240" w:lineRule="auto"/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</w:pPr>
      <w:r w:rsidRPr="0068631A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>Przygotować wniosek (pismo) do Ośrodka Pomocy Społecznej lub Policji – wniosek taki podpisuje dyrektor placówki.</w:t>
      </w:r>
    </w:p>
    <w:p w14:paraId="1B3C3D24" w14:textId="339F21D3" w:rsidR="0068631A" w:rsidRPr="0068631A" w:rsidRDefault="0068631A" w:rsidP="0068631A">
      <w:pPr>
        <w:shd w:val="clear" w:color="auto" w:fill="FFFFFF"/>
        <w:spacing w:after="150" w:line="240" w:lineRule="auto"/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</w:pPr>
      <w:r w:rsidRPr="0068631A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lastRenderedPageBreak/>
        <w:t>Nauczyciel informuje rodziców o podjętych działaniach na rzecz dziecka </w:t>
      </w:r>
      <w:r w:rsidR="00D83809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</w:t>
      </w:r>
      <w:r w:rsidRPr="0068631A">
        <w:rPr>
          <w:rFonts w:ascii="Bookman Old Style" w:eastAsia="Times New Roman" w:hAnsi="Bookman Old Style" w:cs="Open Sans"/>
          <w:i/>
          <w:iCs/>
          <w:color w:val="555555"/>
          <w:kern w:val="0"/>
          <w:lang w:eastAsia="pl-PL"/>
          <w14:ligatures w14:val="none"/>
        </w:rPr>
        <w:t>(w tej sytuacji należy rozważyć , czy rzeczywiście powiadomienie  rodziców nie spowoduje zacierania śladów i tzw. „ prania mózgu” dziecku, aby nic nie można było udowodnić).</w:t>
      </w:r>
    </w:p>
    <w:p w14:paraId="71025016" w14:textId="77777777" w:rsidR="0068631A" w:rsidRPr="0068631A" w:rsidRDefault="0068631A" w:rsidP="0068631A">
      <w:pPr>
        <w:shd w:val="clear" w:color="auto" w:fill="FFFFFF"/>
        <w:spacing w:after="150" w:line="240" w:lineRule="auto"/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</w:pPr>
      <w:r w:rsidRPr="0068631A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>Opracować plan pomocy dziecku.</w:t>
      </w:r>
    </w:p>
    <w:p w14:paraId="00C75D2C" w14:textId="77777777" w:rsidR="0068631A" w:rsidRPr="0068631A" w:rsidRDefault="0068631A" w:rsidP="0068631A">
      <w:pPr>
        <w:shd w:val="clear" w:color="auto" w:fill="FFFFFF"/>
        <w:spacing w:after="150" w:line="240" w:lineRule="auto"/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</w:pPr>
      <w:r w:rsidRPr="0068631A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>Przez cały czas trwania interwencji należy pamiętać o potrzebach dziecka.</w:t>
      </w:r>
    </w:p>
    <w:p w14:paraId="7B4E1A27" w14:textId="790CBA74" w:rsidR="0068631A" w:rsidRPr="0068631A" w:rsidRDefault="0068631A" w:rsidP="0068631A">
      <w:pPr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</w:pPr>
      <w:r w:rsidRPr="0068631A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>Rozmowa dyrektora z rodzicami na temat podejrzeń o stosowaniu znęcania się fizycznego rodzica/ów nad dzieckiem. Uświadomienie potrzeb rozwojowych dziecka  (akceptacji, miłości, poszanowania godności itp.) i konsekwencji w dalszym życiu dziecka w sytuacji braku ich zaspokojenia lub przeciwstawiania się im. Wskazanie regulacji prawnych dotyczących powinności rodziców wobec dziecka i zasad postepowania przedszkola w sytuacji gdy nie nastąpi zmiana w złym traktowaniu dziecka przez rodzica/ów. W rozmowie powinien uczestniczyć psycholog przedszkola lub z poradni.</w:t>
      </w:r>
    </w:p>
    <w:p w14:paraId="7E4E3AB5" w14:textId="2B00282C" w:rsidR="0068631A" w:rsidRPr="0068631A" w:rsidRDefault="0068631A" w:rsidP="0068631A">
      <w:pPr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</w:pPr>
      <w:r w:rsidRPr="0068631A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>Powiadomienie jednostki organizacyjnej pomocy społecznej lub policji o konieczności podjęcia interwencji w rodzinie, w której stosowana jest przemoc fizyczna wobec dziecka w oparciu o procedurę „ Niebieska Karta” (gdy dotychczas podjęte działania w przedszkolu nie odniosły skutku).</w:t>
      </w:r>
    </w:p>
    <w:p w14:paraId="1A2F36C1" w14:textId="77777777" w:rsidR="0068631A" w:rsidRPr="0068631A" w:rsidRDefault="0068631A" w:rsidP="0068631A">
      <w:pPr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</w:pPr>
      <w:r w:rsidRPr="0068631A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>Powiadomienie sądu opiekuńczego o nadużywaniu władzy rodzicielskiej w stosunku do dziecka ( jw. ).</w:t>
      </w:r>
    </w:p>
    <w:p w14:paraId="20544D7A" w14:textId="77777777" w:rsidR="0068631A" w:rsidRPr="0068631A" w:rsidRDefault="0068631A" w:rsidP="0068631A">
      <w:pPr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</w:pPr>
      <w:r w:rsidRPr="0068631A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>Złożenie doniesienia do prokuratury w sytuacji rażącego nadużycia władzy rodzicielskiej.</w:t>
      </w:r>
    </w:p>
    <w:p w14:paraId="5D2D001C" w14:textId="77777777" w:rsidR="0068631A" w:rsidRPr="0068631A" w:rsidRDefault="0068631A" w:rsidP="0068631A">
      <w:pPr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</w:pPr>
      <w:r w:rsidRPr="0068631A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 xml:space="preserve">Objęcie pomocą </w:t>
      </w:r>
      <w:proofErr w:type="spellStart"/>
      <w:r w:rsidRPr="0068631A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>psychologiczno</w:t>
      </w:r>
      <w:proofErr w:type="spellEnd"/>
      <w:r w:rsidRPr="0068631A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 xml:space="preserve"> – pedagogiczną w przedszkolu rodziny i dziecka będącego ofiarą przemocy fizycznej w rodzinie:</w:t>
      </w:r>
    </w:p>
    <w:p w14:paraId="226A1441" w14:textId="77777777" w:rsidR="0068631A" w:rsidRPr="0068631A" w:rsidRDefault="0068631A" w:rsidP="0068631A">
      <w:pPr>
        <w:shd w:val="clear" w:color="auto" w:fill="FFFFFF"/>
        <w:spacing w:after="150" w:line="240" w:lineRule="auto"/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</w:pPr>
      <w:r w:rsidRPr="0068631A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>Rozpoznanie przez nauczyciela objawów krzywdzenia dziecka.</w:t>
      </w:r>
    </w:p>
    <w:p w14:paraId="5A97D289" w14:textId="77777777" w:rsidR="0068631A" w:rsidRPr="0068631A" w:rsidRDefault="0068631A" w:rsidP="0068631A">
      <w:pPr>
        <w:shd w:val="clear" w:color="auto" w:fill="FFFFFF"/>
        <w:spacing w:after="150" w:line="240" w:lineRule="auto"/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</w:pPr>
      <w:r w:rsidRPr="0068631A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 xml:space="preserve">Nauczyciel niezwłocznie powiadamia dyrektora o konieczności udzielenia dziecku pomocy </w:t>
      </w:r>
      <w:proofErr w:type="spellStart"/>
      <w:r w:rsidRPr="0068631A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>psychologiczno</w:t>
      </w:r>
      <w:proofErr w:type="spellEnd"/>
      <w:r w:rsidRPr="0068631A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 xml:space="preserve"> – pedagogicznej.</w:t>
      </w:r>
    </w:p>
    <w:p w14:paraId="0D74B235" w14:textId="77777777" w:rsidR="0068631A" w:rsidRPr="0068631A" w:rsidRDefault="0068631A" w:rsidP="0068631A">
      <w:pPr>
        <w:shd w:val="clear" w:color="auto" w:fill="FFFFFF"/>
        <w:spacing w:after="150" w:line="240" w:lineRule="auto"/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</w:pPr>
      <w:r w:rsidRPr="0068631A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 xml:space="preserve">Dyrektor lub koordynator powołuje zespół ds. pomocy </w:t>
      </w:r>
      <w:proofErr w:type="spellStart"/>
      <w:r w:rsidRPr="0068631A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>psychologiczno</w:t>
      </w:r>
      <w:proofErr w:type="spellEnd"/>
      <w:r w:rsidRPr="0068631A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 xml:space="preserve"> – pedagogicznej, który:</w:t>
      </w:r>
    </w:p>
    <w:p w14:paraId="50E545F6" w14:textId="77777777" w:rsidR="0068631A" w:rsidRPr="0068631A" w:rsidRDefault="0068631A" w:rsidP="0068631A">
      <w:pPr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</w:pPr>
      <w:r w:rsidRPr="0068631A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>dokonuje weryfikacji danych dostępnymi sposobami, np. wywiad terapeutyczny, badania psychologiczne, rozmowa z opiekunami prawnymi, wywiad w rodzinie, analiza wytworów dziecka, badanie medyczne – nawiązanie kontaktu z lekarzem itp.;</w:t>
      </w:r>
    </w:p>
    <w:p w14:paraId="06B9DCBE" w14:textId="0AC6FB0E" w:rsidR="0068631A" w:rsidRPr="0068631A" w:rsidRDefault="0068631A" w:rsidP="0068631A">
      <w:pPr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</w:pPr>
      <w:r w:rsidRPr="0068631A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 xml:space="preserve">w uzasadnionym przypadku (po potwierdzeniu się danych) zakłada Kartę Indywidualnych Potrzeb Dziecka, w której ustala formy, sposoby i okresy udzielania pomocy </w:t>
      </w:r>
      <w:proofErr w:type="spellStart"/>
      <w:r w:rsidRPr="0068631A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>psychologiczno</w:t>
      </w:r>
      <w:proofErr w:type="spellEnd"/>
      <w:r w:rsidRPr="0068631A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 xml:space="preserve"> – pedagogicznej oraz opracowuje Plan Działań Wspierających;</w:t>
      </w:r>
    </w:p>
    <w:p w14:paraId="2356077E" w14:textId="77777777" w:rsidR="0068631A" w:rsidRPr="0068631A" w:rsidRDefault="0068631A" w:rsidP="0068631A">
      <w:pPr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</w:pPr>
      <w:r w:rsidRPr="0068631A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>wspiera dziecko i jego rodzinę w czasie działań pomocowych;</w:t>
      </w:r>
    </w:p>
    <w:p w14:paraId="366A3588" w14:textId="77777777" w:rsidR="0068631A" w:rsidRPr="0068631A" w:rsidRDefault="0068631A" w:rsidP="0068631A">
      <w:pPr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</w:pPr>
      <w:r w:rsidRPr="0068631A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>dokonuje okresowej wyspecjalizowanej oceny udzielanej pomocy.</w:t>
      </w:r>
    </w:p>
    <w:p w14:paraId="23946432" w14:textId="77777777" w:rsidR="0068631A" w:rsidRPr="0068631A" w:rsidRDefault="0068631A" w:rsidP="0068631A">
      <w:pPr>
        <w:shd w:val="clear" w:color="auto" w:fill="FFFFFF"/>
        <w:spacing w:after="150" w:line="240" w:lineRule="auto"/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</w:pPr>
      <w:r w:rsidRPr="0068631A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lastRenderedPageBreak/>
        <w:t> </w:t>
      </w:r>
    </w:p>
    <w:p w14:paraId="0ED49813" w14:textId="77777777" w:rsidR="0068631A" w:rsidRPr="0068631A" w:rsidRDefault="0068631A" w:rsidP="0068631A">
      <w:pPr>
        <w:numPr>
          <w:ilvl w:val="0"/>
          <w:numId w:val="5"/>
        </w:numPr>
        <w:shd w:val="clear" w:color="auto" w:fill="FFFFFF"/>
        <w:spacing w:before="150" w:after="150" w:line="240" w:lineRule="auto"/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</w:pPr>
      <w:r w:rsidRPr="0068631A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 xml:space="preserve">Dyrektor ostatecznie ustala formy, sposoby i okresy udzielania pomocy </w:t>
      </w:r>
      <w:proofErr w:type="spellStart"/>
      <w:r w:rsidRPr="0068631A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>psychologiczno</w:t>
      </w:r>
      <w:proofErr w:type="spellEnd"/>
      <w:r w:rsidRPr="0068631A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 xml:space="preserve"> – pedagogicznej oraz wymiar godzin.</w:t>
      </w:r>
    </w:p>
    <w:p w14:paraId="0CDAD670" w14:textId="77777777" w:rsidR="0068631A" w:rsidRPr="0068631A" w:rsidRDefault="0068631A" w:rsidP="0068631A">
      <w:pPr>
        <w:numPr>
          <w:ilvl w:val="0"/>
          <w:numId w:val="5"/>
        </w:numPr>
        <w:shd w:val="clear" w:color="auto" w:fill="FFFFFF"/>
        <w:spacing w:before="150" w:after="150" w:line="240" w:lineRule="auto"/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</w:pPr>
      <w:r w:rsidRPr="0068631A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>Dyrektor zawiadamia na piśmie rodziców lub opiekunów prawnych o ustaleniach dotyczących pomocy.</w:t>
      </w:r>
    </w:p>
    <w:p w14:paraId="42614FBE" w14:textId="77777777" w:rsidR="0068631A" w:rsidRPr="0068631A" w:rsidRDefault="0068631A" w:rsidP="0068631A">
      <w:pPr>
        <w:numPr>
          <w:ilvl w:val="0"/>
          <w:numId w:val="5"/>
        </w:numPr>
        <w:shd w:val="clear" w:color="auto" w:fill="FFFFFF"/>
        <w:spacing w:before="150" w:after="150" w:line="240" w:lineRule="auto"/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</w:pPr>
      <w:r w:rsidRPr="0068631A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>Dyrektor powiadamia sąd rodzinny, prokuraturę rejonową lub policję o sytuacji dziecka.</w:t>
      </w:r>
    </w:p>
    <w:p w14:paraId="2A3D09AF" w14:textId="77777777" w:rsidR="0068631A" w:rsidRPr="0068631A" w:rsidRDefault="0068631A" w:rsidP="0068631A">
      <w:pPr>
        <w:numPr>
          <w:ilvl w:val="0"/>
          <w:numId w:val="5"/>
        </w:numPr>
        <w:shd w:val="clear" w:color="auto" w:fill="FFFFFF"/>
        <w:spacing w:before="150" w:after="150" w:line="240" w:lineRule="auto"/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</w:pPr>
      <w:r w:rsidRPr="0068631A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>Dyrektor monitoruje prawidłowość i skuteczność oddziaływań pomocowych.</w:t>
      </w:r>
    </w:p>
    <w:p w14:paraId="02A95A5E" w14:textId="77777777" w:rsidR="0068631A" w:rsidRPr="0068631A" w:rsidRDefault="0068631A" w:rsidP="0068631A">
      <w:pPr>
        <w:numPr>
          <w:ilvl w:val="0"/>
          <w:numId w:val="5"/>
        </w:numPr>
        <w:shd w:val="clear" w:color="auto" w:fill="FFFFFF"/>
        <w:spacing w:before="150" w:after="150" w:line="240" w:lineRule="auto"/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</w:pPr>
      <w:r w:rsidRPr="0068631A">
        <w:rPr>
          <w:rFonts w:ascii="Bookman Old Style" w:eastAsia="Times New Roman" w:hAnsi="Bookman Old Style" w:cs="Open Sans"/>
          <w:color w:val="555555"/>
          <w:kern w:val="0"/>
          <w:sz w:val="24"/>
          <w:szCs w:val="24"/>
          <w:lang w:eastAsia="pl-PL"/>
          <w14:ligatures w14:val="none"/>
        </w:rPr>
        <w:t>Wskazanie możliwości wsparcia rodziny w prawidłowym wychowaniu dziecka przez instytucje realizujące działania edukacyjne służące wzmocnieniu opiekuńczych i wychowawczych kompetencji rodziców w rodzinach zagrożonych przemocą w rodzinie.</w:t>
      </w:r>
    </w:p>
    <w:p w14:paraId="60C21A78" w14:textId="77777777" w:rsidR="008B4D39" w:rsidRPr="00D83809" w:rsidRDefault="008B4D39">
      <w:pPr>
        <w:rPr>
          <w:rFonts w:ascii="Bookman Old Style" w:hAnsi="Bookman Old Style"/>
          <w:sz w:val="24"/>
          <w:szCs w:val="24"/>
        </w:rPr>
      </w:pPr>
    </w:p>
    <w:sectPr w:rsidR="008B4D39" w:rsidRPr="00D83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031FB"/>
    <w:multiLevelType w:val="multilevel"/>
    <w:tmpl w:val="6E565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E91ACB"/>
    <w:multiLevelType w:val="multilevel"/>
    <w:tmpl w:val="3C7E16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A70B0E"/>
    <w:multiLevelType w:val="multilevel"/>
    <w:tmpl w:val="7C9E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CF3A4F"/>
    <w:multiLevelType w:val="multilevel"/>
    <w:tmpl w:val="68F26C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453B6D"/>
    <w:multiLevelType w:val="multilevel"/>
    <w:tmpl w:val="211234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9400681">
    <w:abstractNumId w:val="2"/>
  </w:num>
  <w:num w:numId="2" w16cid:durableId="130488322">
    <w:abstractNumId w:val="1"/>
  </w:num>
  <w:num w:numId="3" w16cid:durableId="1037508868">
    <w:abstractNumId w:val="0"/>
  </w:num>
  <w:num w:numId="4" w16cid:durableId="1554075182">
    <w:abstractNumId w:val="3"/>
  </w:num>
  <w:num w:numId="5" w16cid:durableId="4944220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1A"/>
    <w:rsid w:val="006837D4"/>
    <w:rsid w:val="0068631A"/>
    <w:rsid w:val="008B4D39"/>
    <w:rsid w:val="00CD6952"/>
    <w:rsid w:val="00D74905"/>
    <w:rsid w:val="00D8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B306"/>
  <w15:chartTrackingRefBased/>
  <w15:docId w15:val="{70E3C25A-0102-491B-977A-996BBD75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wierzbicki</dc:creator>
  <cp:keywords/>
  <dc:description/>
  <cp:lastModifiedBy>Admin</cp:lastModifiedBy>
  <cp:revision>2</cp:revision>
  <dcterms:created xsi:type="dcterms:W3CDTF">2024-01-22T12:43:00Z</dcterms:created>
  <dcterms:modified xsi:type="dcterms:W3CDTF">2024-01-22T12:43:00Z</dcterms:modified>
</cp:coreProperties>
</file>